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XXX关于申报</w:t>
      </w:r>
    </w:p>
    <w:p>
      <w:pPr>
        <w:spacing w:line="220" w:lineRule="atLeas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医疗保险定点医疗机构的申请（样本）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双滦区医疗保障局：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医疗机构简介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业务收支情况和门诊、住院诊疗服务情况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医疗服务能力说明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220" w:lineRule="atLeast"/>
        <w:ind w:left="4480" w:hanging="4480" w:hanging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XXX（单位名称）（公章）</w:t>
      </w:r>
    </w:p>
    <w:p>
      <w:pPr>
        <w:spacing w:line="220" w:lineRule="atLeast"/>
        <w:ind w:left="4800" w:hanging="4800" w:hanging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</w:p>
    <w:p>
      <w:pPr>
        <w:spacing w:line="220" w:lineRule="atLeast"/>
        <w:ind w:left="4785" w:leftChars="2175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法人签字：</w:t>
      </w:r>
    </w:p>
    <w:p>
      <w:pPr>
        <w:spacing w:line="220" w:lineRule="atLeast"/>
        <w:ind w:left="4480" w:hanging="4480" w:hanging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</w:t>
      </w:r>
    </w:p>
    <w:p>
      <w:pPr>
        <w:spacing w:line="220" w:lineRule="atLeas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3A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6">
    <w:name w:val="font31"/>
    <w:basedOn w:val="3"/>
    <w:uiPriority w:val="0"/>
    <w:rPr>
      <w:rFonts w:hint="default" w:ascii="Calibri" w:hAnsi="Calibri" w:cs="Calibri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2023-08-28T07:13:47Z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75958EC23C07452E8DE722290D8372A1</vt:lpwstr>
  </property>
</Properties>
</file>