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lang w:eastAsia="zh-CN"/>
        </w:rPr>
        <w:t>双滦区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  <w:t>2025年公开选聘急需紧缺学科教师面试教材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语文：人民教育出版社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 普通高中教科书 选择性必修中册；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数学：人民教育出版社 普通高中教科书 选择性必修第三册；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英语：人民教育出版社 普通高中教科书 选择性必修第四册；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思想政治：人民教育出版社 普通高中教科书 必修3；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地理：湖南教育出版社 普通高中教科书 选择性必修2；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textAlignment w:val="auto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1"/>
          <w:szCs w:val="31"/>
        </w:rPr>
        <w:t>历史：人民教育出版社 普通高中教科书 选择性必修1；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55" w:lineRule="atLeast"/>
        <w:ind w:left="0" w:right="0" w:firstLine="645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52567C5"/>
    <w:rsid w:val="74E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Office_11.8.2.12055_F1E327BC-269C-435d-A152-05C5408002CA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2025-03-20T03:06:00Z</dcterms:created>
  <dc:creator>Administrator</dc:creator>
  <cp:lastModifiedBy>凤波</cp:lastModifiedBy>
  <dcterms:modified xsi:type="dcterms:W3CDTF">2025-03-20T03:11:55Z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2052-11.8.2.12055</vt:lpwstr>
  </property>
  <property fmtid="{D5CDD505-2E9C-101B-9397-08002B2CF9AE}" pid="3" name="ICV">
    <vt:lpwstr>AC5B9B6233AA4F658535C4F60B8C4B15</vt:lpwstr>
  </property>
</Properties>
</file>