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E6" w:rsidRDefault="00EC6AE6" w:rsidP="00EC6AE6">
      <w:pPr>
        <w:pStyle w:val="a5"/>
        <w:spacing w:line="271" w:lineRule="auto"/>
      </w:pPr>
    </w:p>
    <w:p w:rsidR="00EC6AE6" w:rsidRDefault="00EC6AE6" w:rsidP="00EC6AE6">
      <w:pPr>
        <w:pStyle w:val="a5"/>
        <w:spacing w:line="271" w:lineRule="auto"/>
      </w:pPr>
    </w:p>
    <w:p w:rsidR="00EC6AE6" w:rsidRDefault="00EC6AE6" w:rsidP="00EC6AE6">
      <w:pPr>
        <w:pStyle w:val="a5"/>
        <w:spacing w:line="272" w:lineRule="auto"/>
        <w:rPr>
          <w:rFonts w:eastAsiaTheme="minorEastAsia" w:hint="eastAsia"/>
          <w:lang w:eastAsia="zh-CN"/>
        </w:rPr>
      </w:pPr>
    </w:p>
    <w:p w:rsidR="00EC6AE6" w:rsidRPr="00EC6AE6" w:rsidRDefault="00EC6AE6" w:rsidP="00EC6AE6">
      <w:pPr>
        <w:pStyle w:val="a5"/>
        <w:spacing w:line="272" w:lineRule="auto"/>
        <w:rPr>
          <w:rFonts w:eastAsiaTheme="minorEastAsia" w:hint="eastAsia"/>
          <w:lang w:eastAsia="zh-CN"/>
        </w:rPr>
      </w:pPr>
    </w:p>
    <w:p w:rsidR="00EC6AE6" w:rsidRDefault="00EC6AE6" w:rsidP="00EC6AE6">
      <w:pPr>
        <w:spacing w:before="101" w:line="230" w:lineRule="auto"/>
        <w:ind w:left="39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4"/>
          <w:sz w:val="31"/>
          <w:szCs w:val="31"/>
        </w:rPr>
        <w:t>附件</w:t>
      </w:r>
      <w:r>
        <w:rPr>
          <w:rFonts w:ascii="SimHei" w:eastAsia="SimHei" w:hAnsi="SimHei" w:cs="SimHei"/>
          <w:spacing w:val="-69"/>
          <w:sz w:val="31"/>
          <w:szCs w:val="31"/>
        </w:rPr>
        <w:t xml:space="preserve"> </w:t>
      </w:r>
      <w:r>
        <w:rPr>
          <w:rFonts w:ascii="SimHei" w:eastAsia="SimHei" w:hAnsi="SimHei" w:cs="SimHei"/>
          <w:spacing w:val="-4"/>
          <w:sz w:val="31"/>
          <w:szCs w:val="31"/>
        </w:rPr>
        <w:t>5</w:t>
      </w:r>
    </w:p>
    <w:p w:rsidR="00EC6AE6" w:rsidRDefault="00EC6AE6" w:rsidP="00EC6AE6">
      <w:pPr>
        <w:tabs>
          <w:tab w:val="left" w:pos="3881"/>
        </w:tabs>
        <w:spacing w:before="334" w:line="227" w:lineRule="auto"/>
        <w:ind w:left="1321"/>
        <w:rPr>
          <w:rFonts w:ascii="SimHei" w:eastAsia="SimHei" w:hAnsi="SimHei" w:cs="SimHei"/>
          <w:sz w:val="35"/>
          <w:szCs w:val="35"/>
        </w:rPr>
      </w:pPr>
      <w:r>
        <w:rPr>
          <w:rFonts w:ascii="SimHei" w:eastAsia="SimHei" w:hAnsi="SimHei" w:cs="SimHei"/>
          <w:sz w:val="35"/>
          <w:szCs w:val="35"/>
          <w:u w:val="single"/>
        </w:rPr>
        <w:tab/>
      </w:r>
      <w:r>
        <w:rPr>
          <w:rFonts w:ascii="SimHei" w:eastAsia="SimHei" w:hAnsi="SimHei" w:cs="SimHei"/>
          <w:spacing w:val="-142"/>
          <w:sz w:val="35"/>
          <w:szCs w:val="35"/>
        </w:rPr>
        <w:t xml:space="preserve"> </w:t>
      </w:r>
      <w:r>
        <w:rPr>
          <w:rFonts w:ascii="SimHei" w:eastAsia="SimHei" w:hAnsi="SimHei" w:cs="SimHei"/>
          <w:spacing w:val="7"/>
          <w:sz w:val="35"/>
          <w:szCs w:val="35"/>
        </w:rPr>
        <w:t>医用设备清单及收费标准</w:t>
      </w:r>
    </w:p>
    <w:p w:rsidR="00EC6AE6" w:rsidRDefault="00EC6AE6" w:rsidP="00EC6AE6">
      <w:pPr>
        <w:spacing w:line="182" w:lineRule="exact"/>
      </w:pPr>
    </w:p>
    <w:tbl>
      <w:tblPr>
        <w:tblW w:w="8517" w:type="dxa"/>
        <w:tblInd w:w="3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855"/>
        <w:gridCol w:w="965"/>
        <w:gridCol w:w="960"/>
        <w:gridCol w:w="1135"/>
        <w:gridCol w:w="946"/>
        <w:gridCol w:w="816"/>
        <w:gridCol w:w="1135"/>
        <w:gridCol w:w="1082"/>
      </w:tblGrid>
      <w:tr w:rsidR="00EC6AE6" w:rsidRPr="00504D2A" w:rsidTr="00146567">
        <w:trPr>
          <w:trHeight w:val="1021"/>
        </w:trPr>
        <w:tc>
          <w:tcPr>
            <w:tcW w:w="623" w:type="dxa"/>
          </w:tcPr>
          <w:p w:rsidR="00EC6AE6" w:rsidRPr="00504D2A" w:rsidRDefault="00EC6AE6" w:rsidP="00146567">
            <w:pPr>
              <w:spacing w:line="332" w:lineRule="auto"/>
            </w:pPr>
          </w:p>
          <w:p w:rsidR="00EC6AE6" w:rsidRPr="00504D2A" w:rsidRDefault="00EC6AE6" w:rsidP="00146567">
            <w:pPr>
              <w:spacing w:before="71" w:line="224" w:lineRule="auto"/>
              <w:ind w:left="97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855" w:type="dxa"/>
          </w:tcPr>
          <w:p w:rsidR="00EC6AE6" w:rsidRPr="00504D2A" w:rsidRDefault="00EC6AE6" w:rsidP="00146567">
            <w:pPr>
              <w:spacing w:before="156" w:line="502" w:lineRule="exact"/>
              <w:ind w:left="101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3"/>
                <w:position w:val="21"/>
                <w:sz w:val="22"/>
                <w:szCs w:val="22"/>
              </w:rPr>
              <w:t>设备名</w:t>
            </w:r>
          </w:p>
          <w:p w:rsidR="00EC6AE6" w:rsidRPr="00504D2A" w:rsidRDefault="00EC6AE6" w:rsidP="00146567">
            <w:pPr>
              <w:spacing w:line="222" w:lineRule="auto"/>
              <w:ind w:left="45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2"/>
                <w:sz w:val="22"/>
                <w:szCs w:val="22"/>
              </w:rPr>
              <w:t>称/型号</w:t>
            </w:r>
          </w:p>
        </w:tc>
        <w:tc>
          <w:tcPr>
            <w:tcW w:w="965" w:type="dxa"/>
          </w:tcPr>
          <w:p w:rsidR="00EC6AE6" w:rsidRPr="00504D2A" w:rsidRDefault="00EC6AE6" w:rsidP="00146567">
            <w:pPr>
              <w:spacing w:line="333" w:lineRule="auto"/>
            </w:pPr>
          </w:p>
          <w:p w:rsidR="00EC6AE6" w:rsidRPr="00504D2A" w:rsidRDefault="00EC6AE6" w:rsidP="00146567">
            <w:pPr>
              <w:spacing w:before="71" w:line="222" w:lineRule="auto"/>
              <w:ind w:left="15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2"/>
                <w:sz w:val="22"/>
                <w:szCs w:val="22"/>
              </w:rPr>
              <w:t>收费名称</w:t>
            </w:r>
          </w:p>
        </w:tc>
        <w:tc>
          <w:tcPr>
            <w:tcW w:w="960" w:type="dxa"/>
          </w:tcPr>
          <w:p w:rsidR="00EC6AE6" w:rsidRPr="00504D2A" w:rsidRDefault="00EC6AE6" w:rsidP="00146567">
            <w:pPr>
              <w:spacing w:line="332" w:lineRule="auto"/>
            </w:pPr>
          </w:p>
          <w:p w:rsidR="00EC6AE6" w:rsidRPr="00504D2A" w:rsidRDefault="00EC6AE6" w:rsidP="00146567">
            <w:pPr>
              <w:spacing w:before="71" w:line="224" w:lineRule="auto"/>
              <w:ind w:left="43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2"/>
                <w:sz w:val="22"/>
                <w:szCs w:val="22"/>
              </w:rPr>
              <w:t>收费标准</w:t>
            </w:r>
          </w:p>
        </w:tc>
        <w:tc>
          <w:tcPr>
            <w:tcW w:w="1135" w:type="dxa"/>
          </w:tcPr>
          <w:p w:rsidR="00EC6AE6" w:rsidRPr="00504D2A" w:rsidRDefault="00EC6AE6" w:rsidP="00146567">
            <w:pPr>
              <w:spacing w:line="333" w:lineRule="auto"/>
            </w:pPr>
          </w:p>
          <w:p w:rsidR="00EC6AE6" w:rsidRPr="00504D2A" w:rsidRDefault="00EC6AE6" w:rsidP="00146567">
            <w:pPr>
              <w:spacing w:before="71" w:line="222" w:lineRule="auto"/>
              <w:ind w:left="131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2"/>
                <w:sz w:val="22"/>
                <w:szCs w:val="22"/>
              </w:rPr>
              <w:t>进货价格</w:t>
            </w:r>
          </w:p>
        </w:tc>
        <w:tc>
          <w:tcPr>
            <w:tcW w:w="946" w:type="dxa"/>
          </w:tcPr>
          <w:p w:rsidR="00EC6AE6" w:rsidRPr="00504D2A" w:rsidRDefault="00EC6AE6" w:rsidP="00146567">
            <w:pPr>
              <w:spacing w:line="333" w:lineRule="auto"/>
            </w:pPr>
          </w:p>
          <w:p w:rsidR="00EC6AE6" w:rsidRPr="00504D2A" w:rsidRDefault="00EC6AE6" w:rsidP="00146567">
            <w:pPr>
              <w:spacing w:before="71" w:line="222" w:lineRule="auto"/>
              <w:ind w:left="40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3"/>
                <w:sz w:val="22"/>
                <w:szCs w:val="22"/>
              </w:rPr>
              <w:t>设备数量</w:t>
            </w:r>
          </w:p>
        </w:tc>
        <w:tc>
          <w:tcPr>
            <w:tcW w:w="816" w:type="dxa"/>
          </w:tcPr>
          <w:p w:rsidR="00EC6AE6" w:rsidRPr="00504D2A" w:rsidRDefault="00EC6AE6" w:rsidP="00146567">
            <w:pPr>
              <w:spacing w:line="333" w:lineRule="auto"/>
            </w:pPr>
          </w:p>
          <w:p w:rsidR="00EC6AE6" w:rsidRPr="00504D2A" w:rsidRDefault="00EC6AE6" w:rsidP="00146567">
            <w:pPr>
              <w:spacing w:before="71" w:line="222" w:lineRule="auto"/>
              <w:ind w:left="194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3"/>
                <w:sz w:val="22"/>
                <w:szCs w:val="22"/>
              </w:rPr>
              <w:t>厂家</w:t>
            </w:r>
          </w:p>
        </w:tc>
        <w:tc>
          <w:tcPr>
            <w:tcW w:w="1135" w:type="dxa"/>
          </w:tcPr>
          <w:p w:rsidR="00EC6AE6" w:rsidRPr="00504D2A" w:rsidRDefault="00EC6AE6" w:rsidP="00146567">
            <w:pPr>
              <w:spacing w:line="333" w:lineRule="auto"/>
            </w:pPr>
          </w:p>
          <w:p w:rsidR="00EC6AE6" w:rsidRPr="00504D2A" w:rsidRDefault="00EC6AE6" w:rsidP="00146567">
            <w:pPr>
              <w:spacing w:before="71" w:line="222" w:lineRule="auto"/>
              <w:ind w:left="138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3"/>
                <w:sz w:val="22"/>
                <w:szCs w:val="22"/>
              </w:rPr>
              <w:t>注册证号</w:t>
            </w:r>
          </w:p>
        </w:tc>
        <w:tc>
          <w:tcPr>
            <w:tcW w:w="1082" w:type="dxa"/>
          </w:tcPr>
          <w:p w:rsidR="00EC6AE6" w:rsidRPr="00504D2A" w:rsidRDefault="00EC6AE6" w:rsidP="00146567">
            <w:pPr>
              <w:spacing w:line="332" w:lineRule="auto"/>
            </w:pPr>
          </w:p>
          <w:p w:rsidR="00EC6AE6" w:rsidRPr="00504D2A" w:rsidRDefault="00EC6AE6" w:rsidP="00146567">
            <w:pPr>
              <w:spacing w:before="71" w:line="224" w:lineRule="auto"/>
              <w:ind w:left="105"/>
              <w:rPr>
                <w:rFonts w:ascii="SimHei" w:eastAsia="SimHei" w:hAnsi="SimHei" w:cs="SimHei"/>
                <w:sz w:val="22"/>
                <w:szCs w:val="22"/>
              </w:rPr>
            </w:pPr>
            <w:r w:rsidRPr="00504D2A">
              <w:rPr>
                <w:rFonts w:ascii="SimHei" w:eastAsia="SimHei" w:hAnsi="SimHei" w:cs="SimHei"/>
                <w:spacing w:val="-2"/>
                <w:sz w:val="22"/>
                <w:szCs w:val="22"/>
              </w:rPr>
              <w:t>购进时间</w:t>
            </w:r>
          </w:p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6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6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329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6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6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37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  <w:tr w:rsidR="00EC6AE6" w:rsidRPr="00504D2A" w:rsidTr="00146567">
        <w:trPr>
          <w:trHeight w:val="441"/>
        </w:trPr>
        <w:tc>
          <w:tcPr>
            <w:tcW w:w="623" w:type="dxa"/>
          </w:tcPr>
          <w:p w:rsidR="00EC6AE6" w:rsidRPr="00504D2A" w:rsidRDefault="00EC6AE6" w:rsidP="00146567"/>
        </w:tc>
        <w:tc>
          <w:tcPr>
            <w:tcW w:w="855" w:type="dxa"/>
          </w:tcPr>
          <w:p w:rsidR="00EC6AE6" w:rsidRPr="00504D2A" w:rsidRDefault="00EC6AE6" w:rsidP="00146567"/>
        </w:tc>
        <w:tc>
          <w:tcPr>
            <w:tcW w:w="965" w:type="dxa"/>
          </w:tcPr>
          <w:p w:rsidR="00EC6AE6" w:rsidRPr="00504D2A" w:rsidRDefault="00EC6AE6" w:rsidP="00146567"/>
        </w:tc>
        <w:tc>
          <w:tcPr>
            <w:tcW w:w="960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946" w:type="dxa"/>
          </w:tcPr>
          <w:p w:rsidR="00EC6AE6" w:rsidRPr="00504D2A" w:rsidRDefault="00EC6AE6" w:rsidP="00146567"/>
        </w:tc>
        <w:tc>
          <w:tcPr>
            <w:tcW w:w="816" w:type="dxa"/>
          </w:tcPr>
          <w:p w:rsidR="00EC6AE6" w:rsidRPr="00504D2A" w:rsidRDefault="00EC6AE6" w:rsidP="00146567"/>
        </w:tc>
        <w:tc>
          <w:tcPr>
            <w:tcW w:w="1135" w:type="dxa"/>
          </w:tcPr>
          <w:p w:rsidR="00EC6AE6" w:rsidRPr="00504D2A" w:rsidRDefault="00EC6AE6" w:rsidP="00146567"/>
        </w:tc>
        <w:tc>
          <w:tcPr>
            <w:tcW w:w="1082" w:type="dxa"/>
          </w:tcPr>
          <w:p w:rsidR="00EC6AE6" w:rsidRPr="00504D2A" w:rsidRDefault="00EC6AE6" w:rsidP="00146567"/>
        </w:tc>
      </w:tr>
    </w:tbl>
    <w:p w:rsidR="00EC6AE6" w:rsidRDefault="00EC6AE6" w:rsidP="00EC6AE6">
      <w:pPr>
        <w:spacing w:before="57" w:line="224" w:lineRule="auto"/>
        <w:ind w:left="374"/>
        <w:rPr>
          <w:rFonts w:ascii="FangSong" w:eastAsia="FangSong" w:hAnsi="FangSong" w:cs="FangSong"/>
          <w:sz w:val="19"/>
          <w:szCs w:val="19"/>
        </w:rPr>
      </w:pPr>
      <w:r>
        <w:rPr>
          <w:rFonts w:ascii="FangSong" w:eastAsia="FangSong" w:hAnsi="FangSong" w:cs="FangSong"/>
          <w:spacing w:val="9"/>
          <w:sz w:val="19"/>
          <w:szCs w:val="19"/>
        </w:rPr>
        <w:t>注：每种设备对应各种收费项名称、标准应全部、逐一列出。</w:t>
      </w:r>
    </w:p>
    <w:p w:rsidR="00CD3FBC" w:rsidRPr="00F97352" w:rsidRDefault="00CD3FBC" w:rsidP="00F97352">
      <w:pPr>
        <w:pStyle w:val="a5"/>
        <w:rPr>
          <w:rFonts w:eastAsiaTheme="minorEastAsia" w:hint="eastAsia"/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7pt;margin-top:496.95pt;width:40.7pt;height:14.2pt;rotation:90;z-index:251660288;mso-position-horizontal-relative:page;mso-position-vertical-relative:page" o:allowincell="f" filled="f" stroked="f">
            <v:textbox inset="0,0,0,0">
              <w:txbxContent>
                <w:p w:rsidR="00CD3FBC" w:rsidRDefault="00CD3FBC" w:rsidP="00CD3FBC">
                  <w:pPr>
                    <w:spacing w:before="67" w:line="186" w:lineRule="auto"/>
                    <w:ind w:left="2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D3FBC" w:rsidRPr="00F97352" w:rsidSect="00EC6AE6">
      <w:footerReference w:type="default" r:id="rId6"/>
      <w:pgSz w:w="11906" w:h="16838"/>
      <w:pgMar w:top="403" w:right="1134" w:bottom="975" w:left="17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EE" w:rsidRDefault="00681FEE" w:rsidP="00D20F49">
      <w:r>
        <w:separator/>
      </w:r>
    </w:p>
  </w:endnote>
  <w:endnote w:type="continuationSeparator" w:id="0">
    <w:p w:rsidR="00681FEE" w:rsidRDefault="00681FEE" w:rsidP="00D2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49" w:rsidRDefault="00D20F49">
    <w:pPr>
      <w:spacing w:line="176" w:lineRule="auto"/>
      <w:ind w:left="7984"/>
      <w:rPr>
        <w:rFonts w:ascii="Times New Roman" w:eastAsia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EE" w:rsidRDefault="00681FEE" w:rsidP="00D20F49">
      <w:r>
        <w:separator/>
      </w:r>
    </w:p>
  </w:footnote>
  <w:footnote w:type="continuationSeparator" w:id="0">
    <w:p w:rsidR="00681FEE" w:rsidRDefault="00681FEE" w:rsidP="00D20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49"/>
    <w:rsid w:val="003C6887"/>
    <w:rsid w:val="00610224"/>
    <w:rsid w:val="00681FEE"/>
    <w:rsid w:val="00725CB4"/>
    <w:rsid w:val="007332B1"/>
    <w:rsid w:val="00A062CF"/>
    <w:rsid w:val="00CD3FBC"/>
    <w:rsid w:val="00D20F49"/>
    <w:rsid w:val="00D34D8A"/>
    <w:rsid w:val="00EC6AE6"/>
    <w:rsid w:val="00F22F9C"/>
    <w:rsid w:val="00F9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4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F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D20F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qFormat/>
    <w:rsid w:val="00D34D8A"/>
    <w:rPr>
      <w:rFonts w:eastAsia="Arial"/>
    </w:rPr>
  </w:style>
  <w:style w:type="character" w:customStyle="1" w:styleId="Char1">
    <w:name w:val="正文文本 Char"/>
    <w:basedOn w:val="a0"/>
    <w:link w:val="a5"/>
    <w:semiHidden/>
    <w:rsid w:val="00D34D8A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D34D8A"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</dc:creator>
  <cp:lastModifiedBy>dyl</cp:lastModifiedBy>
  <cp:revision>2</cp:revision>
  <dcterms:created xsi:type="dcterms:W3CDTF">2023-06-13T01:35:00Z</dcterms:created>
  <dcterms:modified xsi:type="dcterms:W3CDTF">2023-06-13T01:35:00Z</dcterms:modified>
</cp:coreProperties>
</file>